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4298" w:rsidRDefault="006E4298" w:rsidP="000B77CA">
      <w:pPr>
        <w:rPr>
          <w:rFonts w:cs="Arial"/>
          <w:b/>
          <w:sz w:val="36"/>
          <w:szCs w:val="36"/>
          <w:lang w:val="en-US"/>
        </w:rPr>
      </w:pPr>
    </w:p>
    <w:p w:rsidR="006E4298" w:rsidRDefault="006E4298" w:rsidP="006E4298">
      <w:pPr>
        <w:rPr>
          <w:rFonts w:cs="Arial"/>
          <w:sz w:val="36"/>
          <w:szCs w:val="36"/>
          <w:lang w:val="en-US"/>
        </w:rPr>
      </w:pPr>
    </w:p>
    <w:p w:rsidR="007D7BD0" w:rsidRDefault="007D7BD0" w:rsidP="007D7BD0">
      <w:pPr>
        <w:jc w:val="center"/>
        <w:rPr>
          <w:rFonts w:cs="Arial"/>
          <w:sz w:val="36"/>
          <w:szCs w:val="36"/>
          <w:lang w:val="en-US"/>
        </w:rPr>
      </w:pPr>
      <w:r>
        <w:rPr>
          <w:rFonts w:cs="Arial"/>
          <w:sz w:val="36"/>
          <w:szCs w:val="36"/>
          <w:lang w:val="en-US"/>
        </w:rPr>
        <w:t xml:space="preserve">Pilot test </w:t>
      </w:r>
      <w:proofErr w:type="spellStart"/>
      <w:r>
        <w:rPr>
          <w:rFonts w:cs="Arial"/>
          <w:sz w:val="36"/>
          <w:szCs w:val="36"/>
          <w:lang w:val="en-US"/>
        </w:rPr>
        <w:t>pigfarm</w:t>
      </w:r>
      <w:proofErr w:type="spellEnd"/>
    </w:p>
    <w:p w:rsidR="007D7BD0" w:rsidRDefault="007D7BD0" w:rsidP="007D7BD0">
      <w:pPr>
        <w:jc w:val="center"/>
        <w:rPr>
          <w:rFonts w:cs="Arial"/>
          <w:sz w:val="36"/>
          <w:szCs w:val="36"/>
          <w:lang w:val="en-US"/>
        </w:rPr>
      </w:pPr>
    </w:p>
    <w:p w:rsidR="007D7BD0" w:rsidRDefault="007D7BD0" w:rsidP="007D7BD0">
      <w:pPr>
        <w:rPr>
          <w:rFonts w:cs="Arial"/>
          <w:sz w:val="28"/>
          <w:szCs w:val="28"/>
          <w:lang w:val="en-US"/>
        </w:rPr>
      </w:pPr>
      <w:r>
        <w:rPr>
          <w:rFonts w:cs="Arial"/>
          <w:sz w:val="28"/>
          <w:szCs w:val="28"/>
          <w:lang w:val="en-US"/>
        </w:rPr>
        <w:t>Date:</w:t>
      </w:r>
    </w:p>
    <w:p w:rsidR="007D7BD0" w:rsidRDefault="007D7BD0" w:rsidP="007D7BD0">
      <w:pPr>
        <w:rPr>
          <w:rFonts w:cs="Arial"/>
          <w:sz w:val="28"/>
          <w:szCs w:val="28"/>
          <w:lang w:val="en-US"/>
        </w:rPr>
      </w:pPr>
    </w:p>
    <w:p w:rsidR="007D7BD0" w:rsidRDefault="007D7BD0" w:rsidP="007D7BD0">
      <w:pPr>
        <w:rPr>
          <w:rFonts w:cs="Arial"/>
          <w:sz w:val="28"/>
          <w:szCs w:val="28"/>
          <w:lang w:val="en-US"/>
        </w:rPr>
      </w:pPr>
      <w:r>
        <w:rPr>
          <w:rFonts w:cs="Arial"/>
          <w:sz w:val="28"/>
          <w:szCs w:val="28"/>
          <w:lang w:val="en-US"/>
        </w:rPr>
        <w:t>Performed by:</w:t>
      </w:r>
      <w:r>
        <w:rPr>
          <w:rFonts w:cs="Arial"/>
          <w:sz w:val="28"/>
          <w:szCs w:val="28"/>
          <w:lang w:val="en-US"/>
        </w:rPr>
        <w:tab/>
        <w:t>Denny Wall</w:t>
      </w:r>
      <w:bookmarkStart w:id="0" w:name="_GoBack"/>
      <w:bookmarkEnd w:id="0"/>
      <w:r>
        <w:rPr>
          <w:rFonts w:cs="Arial"/>
          <w:sz w:val="28"/>
          <w:szCs w:val="28"/>
          <w:lang w:val="en-US"/>
        </w:rPr>
        <w:t>berg</w:t>
      </w:r>
    </w:p>
    <w:p w:rsidR="007D7BD0" w:rsidRDefault="007D7BD0" w:rsidP="007D7BD0">
      <w:pPr>
        <w:rPr>
          <w:rFonts w:cs="Arial"/>
          <w:sz w:val="28"/>
          <w:szCs w:val="28"/>
          <w:lang w:val="en-US"/>
        </w:rPr>
      </w:pPr>
    </w:p>
    <w:p w:rsidR="007D7BD0" w:rsidRDefault="007D7BD0" w:rsidP="007D7BD0">
      <w:pPr>
        <w:rPr>
          <w:rFonts w:cs="Arial"/>
          <w:sz w:val="28"/>
          <w:szCs w:val="28"/>
          <w:lang w:val="en-US"/>
        </w:rPr>
      </w:pPr>
      <w:proofErr w:type="spellStart"/>
      <w:r>
        <w:rPr>
          <w:rFonts w:cs="Arial"/>
          <w:sz w:val="28"/>
          <w:szCs w:val="28"/>
          <w:lang w:val="en-US"/>
        </w:rPr>
        <w:t>Methode</w:t>
      </w:r>
      <w:proofErr w:type="spellEnd"/>
      <w:r>
        <w:rPr>
          <w:rFonts w:cs="Arial"/>
          <w:sz w:val="28"/>
          <w:szCs w:val="28"/>
          <w:lang w:val="en-US"/>
        </w:rPr>
        <w:t>:</w:t>
      </w:r>
    </w:p>
    <w:p w:rsidR="007D7BD0" w:rsidRDefault="007D7BD0" w:rsidP="007D7BD0">
      <w:pPr>
        <w:rPr>
          <w:rFonts w:cs="Arial"/>
          <w:sz w:val="28"/>
          <w:szCs w:val="28"/>
          <w:lang w:val="en-US"/>
        </w:rPr>
      </w:pPr>
    </w:p>
    <w:p w:rsidR="007D7BD0" w:rsidRDefault="007D7BD0" w:rsidP="007D7BD0">
      <w:pPr>
        <w:rPr>
          <w:rFonts w:cs="Arial"/>
          <w:sz w:val="28"/>
          <w:szCs w:val="28"/>
          <w:lang w:val="en-US"/>
        </w:rPr>
      </w:pPr>
      <w:r>
        <w:rPr>
          <w:rFonts w:cs="Arial"/>
          <w:sz w:val="28"/>
          <w:szCs w:val="28"/>
          <w:lang w:val="en-US"/>
        </w:rPr>
        <w:t>Test with dewatering unit SBT with dosing of polymer and a combination with PAC.</w:t>
      </w:r>
    </w:p>
    <w:p w:rsidR="007D7BD0" w:rsidRDefault="007D7BD0" w:rsidP="007D7BD0">
      <w:pPr>
        <w:rPr>
          <w:rFonts w:cs="Arial"/>
          <w:sz w:val="28"/>
          <w:szCs w:val="28"/>
          <w:lang w:val="en-US"/>
        </w:rPr>
      </w:pPr>
    </w:p>
    <w:p w:rsidR="007D7BD0" w:rsidRDefault="007D7BD0" w:rsidP="007D7BD0">
      <w:pPr>
        <w:rPr>
          <w:rFonts w:cs="Arial"/>
          <w:sz w:val="28"/>
          <w:szCs w:val="28"/>
          <w:lang w:val="en-US"/>
        </w:rPr>
      </w:pPr>
      <w:r>
        <w:rPr>
          <w:rFonts w:cs="Arial"/>
          <w:sz w:val="28"/>
          <w:szCs w:val="28"/>
          <w:lang w:val="en-US"/>
        </w:rPr>
        <w:t>Results:</w:t>
      </w:r>
    </w:p>
    <w:p w:rsidR="007D7BD0" w:rsidRDefault="007D7BD0" w:rsidP="007D7BD0">
      <w:pPr>
        <w:rPr>
          <w:rFonts w:cs="Arial"/>
          <w:sz w:val="28"/>
          <w:szCs w:val="28"/>
          <w:lang w:val="en-US"/>
        </w:rPr>
      </w:pPr>
    </w:p>
    <w:tbl>
      <w:tblPr>
        <w:tblW w:w="9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960"/>
        <w:gridCol w:w="960"/>
        <w:gridCol w:w="960"/>
        <w:gridCol w:w="960"/>
        <w:gridCol w:w="1220"/>
        <w:gridCol w:w="960"/>
        <w:gridCol w:w="960"/>
        <w:gridCol w:w="960"/>
      </w:tblGrid>
      <w:tr w:rsidR="007D7BD0" w:rsidRPr="007D7BD0" w:rsidTr="007D7BD0">
        <w:trPr>
          <w:trHeight w:val="288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D0" w:rsidRPr="007D7BD0" w:rsidRDefault="007D7BD0" w:rsidP="007D7B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D7BD0">
              <w:rPr>
                <w:rFonts w:ascii="Calibri" w:hAnsi="Calibri"/>
                <w:color w:val="000000"/>
                <w:sz w:val="22"/>
                <w:szCs w:val="22"/>
              </w:rPr>
              <w:t>sample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D0" w:rsidRPr="007D7BD0" w:rsidRDefault="007D7BD0" w:rsidP="007D7B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7BD0">
              <w:rPr>
                <w:rFonts w:ascii="Calibri" w:hAnsi="Calibri"/>
                <w:color w:val="000000"/>
                <w:sz w:val="22"/>
                <w:szCs w:val="22"/>
              </w:rPr>
              <w:t>SS mg/l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D0" w:rsidRPr="007D7BD0" w:rsidRDefault="007D7BD0" w:rsidP="007D7B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7BD0">
              <w:rPr>
                <w:rFonts w:ascii="Calibri" w:hAnsi="Calibri"/>
                <w:color w:val="000000"/>
                <w:sz w:val="22"/>
                <w:szCs w:val="22"/>
              </w:rPr>
              <w:t>red 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D0" w:rsidRPr="007D7BD0" w:rsidRDefault="007D7BD0" w:rsidP="007D7B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7BD0">
              <w:rPr>
                <w:rFonts w:ascii="Calibri" w:hAnsi="Calibri"/>
                <w:color w:val="000000"/>
                <w:sz w:val="22"/>
                <w:szCs w:val="22"/>
              </w:rPr>
              <w:t>COD mg/l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D0" w:rsidRPr="007D7BD0" w:rsidRDefault="007D7BD0" w:rsidP="007D7B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7BD0">
              <w:rPr>
                <w:rFonts w:ascii="Calibri" w:hAnsi="Calibri"/>
                <w:color w:val="000000"/>
                <w:sz w:val="22"/>
                <w:szCs w:val="22"/>
              </w:rPr>
              <w:t>Red %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D0" w:rsidRPr="007D7BD0" w:rsidRDefault="007D7BD0" w:rsidP="007D7B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7BD0">
              <w:rPr>
                <w:rFonts w:ascii="Calibri" w:hAnsi="Calibri"/>
                <w:color w:val="000000"/>
                <w:sz w:val="22"/>
                <w:szCs w:val="22"/>
              </w:rPr>
              <w:t>BOD5 mg/l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D0" w:rsidRPr="007D7BD0" w:rsidRDefault="007D7BD0" w:rsidP="007D7B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7BD0">
              <w:rPr>
                <w:rFonts w:ascii="Calibri" w:hAnsi="Calibri"/>
                <w:color w:val="000000"/>
                <w:sz w:val="22"/>
                <w:szCs w:val="22"/>
              </w:rPr>
              <w:t>Red 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D0" w:rsidRPr="007D7BD0" w:rsidRDefault="007D7BD0" w:rsidP="007D7B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7BD0">
              <w:rPr>
                <w:rFonts w:ascii="Calibri" w:hAnsi="Calibri"/>
                <w:color w:val="000000"/>
                <w:sz w:val="22"/>
                <w:szCs w:val="22"/>
              </w:rPr>
              <w:t>TKN mg/l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D0" w:rsidRPr="007D7BD0" w:rsidRDefault="007D7BD0" w:rsidP="007D7B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7BD0">
              <w:rPr>
                <w:rFonts w:ascii="Calibri" w:hAnsi="Calibri"/>
                <w:color w:val="000000"/>
                <w:sz w:val="22"/>
                <w:szCs w:val="22"/>
              </w:rPr>
              <w:t>Red %</w:t>
            </w:r>
          </w:p>
        </w:tc>
      </w:tr>
      <w:tr w:rsidR="007D7BD0" w:rsidRPr="007D7BD0" w:rsidTr="007D7BD0">
        <w:trPr>
          <w:trHeight w:val="288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D0" w:rsidRPr="007D7BD0" w:rsidRDefault="007D7BD0" w:rsidP="007D7B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D7BD0">
              <w:rPr>
                <w:rFonts w:ascii="Calibri" w:hAnsi="Calibri"/>
                <w:color w:val="000000"/>
                <w:sz w:val="22"/>
                <w:szCs w:val="22"/>
              </w:rPr>
              <w:t>Inlet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D0" w:rsidRPr="007D7BD0" w:rsidRDefault="007D7BD0" w:rsidP="007D7BD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7D7BD0">
              <w:rPr>
                <w:rFonts w:ascii="Calibri" w:hAnsi="Calibri"/>
                <w:color w:val="000000"/>
                <w:sz w:val="22"/>
                <w:szCs w:val="22"/>
              </w:rPr>
              <w:t>10380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D0" w:rsidRPr="007D7BD0" w:rsidRDefault="007D7BD0" w:rsidP="007D7BD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D0" w:rsidRPr="007D7BD0" w:rsidRDefault="007D7BD0" w:rsidP="007D7BD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7D7BD0">
              <w:rPr>
                <w:rFonts w:ascii="Calibri" w:hAnsi="Calibri"/>
                <w:color w:val="000000"/>
                <w:sz w:val="22"/>
                <w:szCs w:val="22"/>
              </w:rPr>
              <w:t>19169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D0" w:rsidRPr="007D7BD0" w:rsidRDefault="007D7BD0" w:rsidP="007D7BD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D0" w:rsidRPr="007D7BD0" w:rsidRDefault="007D7BD0" w:rsidP="007D7BD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7BD0">
              <w:rPr>
                <w:rFonts w:ascii="Calibri" w:hAnsi="Calibri"/>
                <w:color w:val="000000"/>
                <w:sz w:val="22"/>
                <w:szCs w:val="22"/>
              </w:rPr>
              <w:t>7516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D0" w:rsidRPr="007D7BD0" w:rsidRDefault="007D7BD0" w:rsidP="007D7BD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D0" w:rsidRPr="007D7BD0" w:rsidRDefault="007D7BD0" w:rsidP="007D7BD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7BD0">
              <w:rPr>
                <w:rFonts w:ascii="Calibri" w:hAnsi="Calibri"/>
                <w:color w:val="000000"/>
                <w:sz w:val="22"/>
                <w:szCs w:val="22"/>
              </w:rPr>
              <w:t>1830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D0" w:rsidRPr="007D7BD0" w:rsidRDefault="007D7BD0" w:rsidP="007D7BD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D7BD0" w:rsidRPr="007D7BD0" w:rsidTr="007D7BD0">
        <w:trPr>
          <w:trHeight w:val="288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D0" w:rsidRPr="007D7BD0" w:rsidRDefault="007D7BD0" w:rsidP="007D7B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7BD0">
              <w:rPr>
                <w:rFonts w:ascii="Calibri" w:hAnsi="Calibri"/>
                <w:color w:val="000000"/>
                <w:sz w:val="22"/>
                <w:szCs w:val="22"/>
              </w:rPr>
              <w:t>Polymer + SBT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D0" w:rsidRPr="007D7BD0" w:rsidRDefault="007D7BD0" w:rsidP="007D7BD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7BD0">
              <w:rPr>
                <w:rFonts w:ascii="Calibri" w:hAnsi="Calibri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D0" w:rsidRPr="007D7BD0" w:rsidRDefault="007D7BD0" w:rsidP="007D7BD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7BD0">
              <w:rPr>
                <w:rFonts w:ascii="Calibri" w:hAnsi="Calibri"/>
                <w:color w:val="000000"/>
                <w:sz w:val="22"/>
                <w:szCs w:val="22"/>
              </w:rPr>
              <w:t>98,7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D0" w:rsidRPr="007D7BD0" w:rsidRDefault="007D7BD0" w:rsidP="007D7BD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7BD0">
              <w:rPr>
                <w:rFonts w:ascii="Calibri" w:hAnsi="Calibri"/>
                <w:color w:val="000000"/>
                <w:sz w:val="22"/>
                <w:szCs w:val="22"/>
              </w:rPr>
              <w:t>3372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D0" w:rsidRPr="007D7BD0" w:rsidRDefault="007D7BD0" w:rsidP="007D7BD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7BD0">
              <w:rPr>
                <w:rFonts w:ascii="Calibri" w:hAnsi="Calibri"/>
                <w:color w:val="000000"/>
                <w:sz w:val="22"/>
                <w:szCs w:val="22"/>
              </w:rPr>
              <w:t>82,4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D0" w:rsidRPr="007D7BD0" w:rsidRDefault="007D7BD0" w:rsidP="007D7BD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7BD0">
              <w:rPr>
                <w:rFonts w:ascii="Calibri" w:hAnsi="Calibri"/>
                <w:color w:val="000000"/>
                <w:sz w:val="22"/>
                <w:szCs w:val="22"/>
              </w:rPr>
              <w:t>2009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D0" w:rsidRPr="007D7BD0" w:rsidRDefault="007D7BD0" w:rsidP="007D7BD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7BD0">
              <w:rPr>
                <w:rFonts w:ascii="Calibri" w:hAnsi="Calibri"/>
                <w:color w:val="000000"/>
                <w:sz w:val="22"/>
                <w:szCs w:val="22"/>
              </w:rPr>
              <w:t>73,2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D0" w:rsidRPr="007D7BD0" w:rsidRDefault="007D7BD0" w:rsidP="007D7BD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7BD0">
              <w:rPr>
                <w:rFonts w:ascii="Calibri" w:hAnsi="Calibri"/>
                <w:color w:val="000000"/>
                <w:sz w:val="22"/>
                <w:szCs w:val="22"/>
              </w:rPr>
              <w:t>881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D0" w:rsidRPr="007D7BD0" w:rsidRDefault="007D7BD0" w:rsidP="007D7BD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7BD0">
              <w:rPr>
                <w:rFonts w:ascii="Calibri" w:hAnsi="Calibri"/>
                <w:color w:val="000000"/>
                <w:sz w:val="22"/>
                <w:szCs w:val="22"/>
              </w:rPr>
              <w:t>51,8</w:t>
            </w:r>
          </w:p>
        </w:tc>
      </w:tr>
      <w:tr w:rsidR="007D7BD0" w:rsidRPr="007D7BD0" w:rsidTr="007D7BD0">
        <w:trPr>
          <w:trHeight w:val="288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D0" w:rsidRPr="007D7BD0" w:rsidRDefault="007D7BD0" w:rsidP="007D7B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D7BD0">
              <w:rPr>
                <w:rFonts w:ascii="Calibri" w:hAnsi="Calibri"/>
                <w:color w:val="000000"/>
                <w:sz w:val="22"/>
                <w:szCs w:val="22"/>
              </w:rPr>
              <w:t>PAC+Poly</w:t>
            </w:r>
            <w:proofErr w:type="spellEnd"/>
            <w:r w:rsidRPr="007D7BD0">
              <w:rPr>
                <w:rFonts w:ascii="Calibri" w:hAnsi="Calibri"/>
                <w:color w:val="000000"/>
                <w:sz w:val="22"/>
                <w:szCs w:val="22"/>
              </w:rPr>
              <w:t xml:space="preserve"> + SBT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D0" w:rsidRPr="007D7BD0" w:rsidRDefault="007D7BD0" w:rsidP="007D7BD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7BD0">
              <w:rPr>
                <w:rFonts w:ascii="Calibri" w:hAnsi="Calibri"/>
                <w:color w:val="000000"/>
                <w:sz w:val="22"/>
                <w:szCs w:val="22"/>
              </w:rPr>
              <w:t>187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D0" w:rsidRPr="007D7BD0" w:rsidRDefault="007D7BD0" w:rsidP="007D7BD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7BD0">
              <w:rPr>
                <w:rFonts w:ascii="Calibri" w:hAnsi="Calibri"/>
                <w:color w:val="000000"/>
                <w:sz w:val="22"/>
                <w:szCs w:val="22"/>
              </w:rPr>
              <w:t>98,2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D0" w:rsidRPr="007D7BD0" w:rsidRDefault="007D7BD0" w:rsidP="007D7BD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7BD0">
              <w:rPr>
                <w:rFonts w:ascii="Calibri" w:hAnsi="Calibri"/>
                <w:color w:val="000000"/>
                <w:sz w:val="22"/>
                <w:szCs w:val="22"/>
              </w:rPr>
              <w:t>3006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D0" w:rsidRPr="007D7BD0" w:rsidRDefault="007D7BD0" w:rsidP="007D7BD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7BD0">
              <w:rPr>
                <w:rFonts w:ascii="Calibri" w:hAnsi="Calibri"/>
                <w:color w:val="000000"/>
                <w:sz w:val="22"/>
                <w:szCs w:val="22"/>
              </w:rPr>
              <w:t>84,3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D0" w:rsidRPr="007D7BD0" w:rsidRDefault="007D7BD0" w:rsidP="007D7BD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7BD0">
              <w:rPr>
                <w:rFonts w:ascii="Calibri" w:hAnsi="Calibri"/>
                <w:color w:val="000000"/>
                <w:sz w:val="22"/>
                <w:szCs w:val="22"/>
              </w:rPr>
              <w:t>1888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D0" w:rsidRPr="007D7BD0" w:rsidRDefault="007D7BD0" w:rsidP="007D7BD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7BD0">
              <w:rPr>
                <w:rFonts w:ascii="Calibri" w:hAnsi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D0" w:rsidRPr="007D7BD0" w:rsidRDefault="007D7BD0" w:rsidP="007D7BD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7BD0">
              <w:rPr>
                <w:rFonts w:ascii="Calibri" w:hAnsi="Calibri"/>
                <w:color w:val="000000"/>
                <w:sz w:val="22"/>
                <w:szCs w:val="22"/>
              </w:rPr>
              <w:t>964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D0" w:rsidRPr="007D7BD0" w:rsidRDefault="007D7BD0" w:rsidP="007D7BD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7BD0">
              <w:rPr>
                <w:rFonts w:ascii="Calibri" w:hAnsi="Calibri"/>
                <w:color w:val="000000"/>
                <w:sz w:val="22"/>
                <w:szCs w:val="22"/>
              </w:rPr>
              <w:t>47</w:t>
            </w:r>
          </w:p>
        </w:tc>
      </w:tr>
    </w:tbl>
    <w:p w:rsidR="007D7BD0" w:rsidRDefault="007D7BD0" w:rsidP="007D7BD0">
      <w:pPr>
        <w:rPr>
          <w:rFonts w:cs="Arial"/>
          <w:sz w:val="28"/>
          <w:szCs w:val="28"/>
          <w:lang w:val="en-US"/>
        </w:rPr>
      </w:pPr>
    </w:p>
    <w:p w:rsidR="007D7BD0" w:rsidRDefault="007D7BD0" w:rsidP="007D7BD0">
      <w:pPr>
        <w:rPr>
          <w:rFonts w:cs="Arial"/>
          <w:sz w:val="28"/>
          <w:szCs w:val="28"/>
          <w:lang w:val="en-US"/>
        </w:rPr>
      </w:pPr>
      <w:r>
        <w:rPr>
          <w:rFonts w:cs="Arial"/>
          <w:sz w:val="28"/>
          <w:szCs w:val="28"/>
          <w:lang w:val="en-US"/>
        </w:rPr>
        <w:t>Conclusion:</w:t>
      </w:r>
    </w:p>
    <w:p w:rsidR="007D7BD0" w:rsidRDefault="007D7BD0" w:rsidP="007D7BD0">
      <w:pPr>
        <w:rPr>
          <w:rFonts w:cs="Arial"/>
          <w:sz w:val="28"/>
          <w:szCs w:val="28"/>
          <w:lang w:val="en-US"/>
        </w:rPr>
      </w:pPr>
    </w:p>
    <w:p w:rsidR="007D7BD0" w:rsidRDefault="007D7BD0" w:rsidP="007D7BD0">
      <w:pPr>
        <w:rPr>
          <w:rFonts w:cs="Arial"/>
          <w:sz w:val="28"/>
          <w:szCs w:val="28"/>
          <w:lang w:val="en-US"/>
        </w:rPr>
      </w:pPr>
      <w:r>
        <w:rPr>
          <w:rFonts w:cs="Arial"/>
          <w:sz w:val="28"/>
          <w:szCs w:val="28"/>
          <w:lang w:val="en-US"/>
        </w:rPr>
        <w:t>The best overall result is with only polymer to assist the dewatering.</w:t>
      </w:r>
    </w:p>
    <w:p w:rsidR="007D7BD0" w:rsidRDefault="007D7BD0" w:rsidP="007D7BD0">
      <w:pPr>
        <w:rPr>
          <w:rFonts w:cs="Arial"/>
          <w:sz w:val="28"/>
          <w:szCs w:val="28"/>
          <w:lang w:val="en-US"/>
        </w:rPr>
      </w:pPr>
    </w:p>
    <w:p w:rsidR="007D7BD0" w:rsidRDefault="007D7BD0" w:rsidP="007D7BD0">
      <w:pPr>
        <w:rPr>
          <w:rFonts w:cs="Arial"/>
          <w:sz w:val="28"/>
          <w:szCs w:val="28"/>
          <w:lang w:val="en-US"/>
        </w:rPr>
      </w:pPr>
      <w:r>
        <w:rPr>
          <w:rFonts w:cs="Arial"/>
          <w:sz w:val="28"/>
          <w:szCs w:val="28"/>
          <w:lang w:val="en-US"/>
        </w:rPr>
        <w:t>Extra:</w:t>
      </w:r>
    </w:p>
    <w:p w:rsidR="007D7BD0" w:rsidRDefault="007D7BD0" w:rsidP="007D7BD0">
      <w:pPr>
        <w:rPr>
          <w:rFonts w:cs="Arial"/>
          <w:sz w:val="28"/>
          <w:szCs w:val="28"/>
          <w:lang w:val="en-US"/>
        </w:rPr>
      </w:pPr>
    </w:p>
    <w:p w:rsidR="007D7BD0" w:rsidRDefault="007D7BD0" w:rsidP="007D7BD0">
      <w:pPr>
        <w:rPr>
          <w:rFonts w:cs="Arial"/>
          <w:sz w:val="28"/>
          <w:szCs w:val="28"/>
          <w:lang w:val="en-US"/>
        </w:rPr>
      </w:pPr>
      <w:r>
        <w:rPr>
          <w:rFonts w:cs="Arial"/>
          <w:sz w:val="28"/>
          <w:szCs w:val="28"/>
          <w:lang w:val="en-US"/>
        </w:rPr>
        <w:t>To reach higher reduction of BOD and TKN we recommend an aerated tank. To specify the size its recommended to do studies with the filtrate archived from a filtrated sample. And measure the different parameters</w:t>
      </w:r>
    </w:p>
    <w:p w:rsidR="007D7BD0" w:rsidRPr="007D7BD0" w:rsidRDefault="007D7BD0" w:rsidP="007D7BD0">
      <w:pPr>
        <w:rPr>
          <w:rFonts w:cs="Arial"/>
          <w:sz w:val="28"/>
          <w:szCs w:val="28"/>
          <w:lang w:val="en-US"/>
        </w:rPr>
      </w:pPr>
      <w:r>
        <w:rPr>
          <w:rFonts w:cs="Arial"/>
          <w:sz w:val="28"/>
          <w:szCs w:val="28"/>
          <w:lang w:val="en-US"/>
        </w:rPr>
        <w:t xml:space="preserve">After 30 min 1 hour 2 hours. To determine size of tank and blower. </w:t>
      </w:r>
    </w:p>
    <w:sectPr w:rsidR="007D7BD0" w:rsidRPr="007D7BD0" w:rsidSect="00296517">
      <w:headerReference w:type="default" r:id="rId7"/>
      <w:footerReference w:type="default" r:id="rId8"/>
      <w:pgSz w:w="11906" w:h="16838"/>
      <w:pgMar w:top="156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6517" w:rsidRDefault="00296517" w:rsidP="00296517">
      <w:r>
        <w:separator/>
      </w:r>
    </w:p>
  </w:endnote>
  <w:endnote w:type="continuationSeparator" w:id="0">
    <w:p w:rsidR="00296517" w:rsidRDefault="00296517" w:rsidP="00296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6517" w:rsidRPr="00296517" w:rsidRDefault="00296517" w:rsidP="00296517">
    <w:pPr>
      <w:tabs>
        <w:tab w:val="left" w:pos="2694"/>
        <w:tab w:val="right" w:pos="9498"/>
      </w:tabs>
      <w:suppressAutoHyphens/>
      <w:spacing w:after="200"/>
      <w:rPr>
        <w:rFonts w:cs="Arial"/>
        <w:b/>
        <w:sz w:val="18"/>
        <w:szCs w:val="18"/>
        <w:lang w:eastAsia="ar-SA"/>
      </w:rPr>
    </w:pPr>
    <w:r w:rsidRPr="00296517">
      <w:rPr>
        <w:rFonts w:cs="Arial"/>
        <w:b/>
        <w:sz w:val="18"/>
        <w:szCs w:val="18"/>
        <w:lang w:eastAsia="ar-SA"/>
      </w:rPr>
      <w:t>_______________________________________________________________</w:t>
    </w:r>
    <w:r>
      <w:rPr>
        <w:rFonts w:cs="Arial"/>
        <w:b/>
        <w:sz w:val="18"/>
        <w:szCs w:val="18"/>
        <w:lang w:eastAsia="ar-SA"/>
      </w:rPr>
      <w:t>___________________________</w:t>
    </w:r>
  </w:p>
  <w:p w:rsidR="00296517" w:rsidRPr="00296517" w:rsidRDefault="00296517" w:rsidP="00296517">
    <w:pPr>
      <w:tabs>
        <w:tab w:val="left" w:pos="2694"/>
        <w:tab w:val="right" w:pos="9498"/>
      </w:tabs>
      <w:suppressAutoHyphens/>
      <w:spacing w:after="200"/>
      <w:rPr>
        <w:rFonts w:ascii="Garamond" w:hAnsi="Garamond"/>
        <w:b/>
        <w:sz w:val="20"/>
        <w:lang w:eastAsia="ar-SA"/>
      </w:rPr>
    </w:pPr>
    <w:r w:rsidRPr="00296517">
      <w:rPr>
        <w:rFonts w:cs="Arial"/>
        <w:b/>
        <w:sz w:val="16"/>
        <w:szCs w:val="16"/>
        <w:lang w:eastAsia="ar-SA"/>
      </w:rPr>
      <w:t xml:space="preserve">KIC Pump- &amp; </w:t>
    </w:r>
    <w:proofErr w:type="spellStart"/>
    <w:r w:rsidRPr="00296517">
      <w:rPr>
        <w:rFonts w:cs="Arial"/>
        <w:b/>
        <w:sz w:val="16"/>
        <w:szCs w:val="16"/>
        <w:lang w:eastAsia="ar-SA"/>
      </w:rPr>
      <w:t>Slamteknik</w:t>
    </w:r>
    <w:proofErr w:type="spellEnd"/>
    <w:r w:rsidRPr="00296517">
      <w:rPr>
        <w:rFonts w:cs="Arial"/>
        <w:b/>
        <w:sz w:val="16"/>
        <w:szCs w:val="16"/>
        <w:lang w:eastAsia="ar-SA"/>
      </w:rPr>
      <w:t xml:space="preserve"> AB</w:t>
    </w:r>
    <w:r w:rsidRPr="00296517">
      <w:rPr>
        <w:rFonts w:cs="Arial"/>
        <w:sz w:val="16"/>
        <w:szCs w:val="16"/>
        <w:lang w:eastAsia="ar-SA"/>
      </w:rPr>
      <w:t xml:space="preserve"> </w:t>
    </w:r>
    <w:r w:rsidRPr="00296517">
      <w:rPr>
        <w:rFonts w:cs="Arial"/>
        <w:sz w:val="16"/>
        <w:szCs w:val="16"/>
        <w:lang w:eastAsia="ar-SA"/>
      </w:rPr>
      <w:tab/>
      <w:t>Telefon: 031-69 95 70</w:t>
    </w:r>
    <w:r w:rsidRPr="00296517">
      <w:rPr>
        <w:rFonts w:cs="Arial"/>
        <w:sz w:val="16"/>
        <w:szCs w:val="16"/>
        <w:lang w:eastAsia="ar-SA"/>
      </w:rPr>
      <w:tab/>
    </w:r>
    <w:proofErr w:type="spellStart"/>
    <w:r w:rsidRPr="00296517">
      <w:rPr>
        <w:rFonts w:cs="Arial"/>
        <w:sz w:val="16"/>
        <w:szCs w:val="16"/>
        <w:lang w:eastAsia="ar-SA"/>
      </w:rPr>
      <w:t>Org.nummer</w:t>
    </w:r>
    <w:proofErr w:type="spellEnd"/>
    <w:r w:rsidRPr="00296517">
      <w:rPr>
        <w:rFonts w:cs="Arial"/>
        <w:sz w:val="16"/>
        <w:szCs w:val="16"/>
        <w:lang w:eastAsia="ar-SA"/>
      </w:rPr>
      <w:t>: 556650-8403</w:t>
    </w:r>
    <w:r w:rsidRPr="00296517">
      <w:rPr>
        <w:rFonts w:cs="Arial"/>
        <w:sz w:val="16"/>
        <w:szCs w:val="16"/>
        <w:lang w:eastAsia="ar-SA"/>
      </w:rPr>
      <w:br/>
      <w:t>Laxfiskevägen 14</w:t>
    </w:r>
    <w:r w:rsidRPr="00296517">
      <w:rPr>
        <w:rFonts w:cs="Arial"/>
        <w:sz w:val="16"/>
        <w:szCs w:val="16"/>
        <w:lang w:eastAsia="ar-SA"/>
      </w:rPr>
      <w:tab/>
      <w:t>Telefax: 031-69 95 77</w:t>
    </w:r>
    <w:r w:rsidRPr="00296517">
      <w:rPr>
        <w:rFonts w:cs="Arial"/>
        <w:sz w:val="16"/>
        <w:szCs w:val="16"/>
        <w:lang w:eastAsia="ar-SA"/>
      </w:rPr>
      <w:tab/>
    </w:r>
    <w:r w:rsidRPr="00296517">
      <w:rPr>
        <w:rFonts w:cs="Arial"/>
        <w:sz w:val="16"/>
        <w:szCs w:val="16"/>
        <w:lang w:eastAsia="ar-SA"/>
      </w:rPr>
      <w:br/>
      <w:t xml:space="preserve">433 </w:t>
    </w:r>
    <w:proofErr w:type="gramStart"/>
    <w:r w:rsidRPr="00296517">
      <w:rPr>
        <w:rFonts w:cs="Arial"/>
        <w:sz w:val="16"/>
        <w:szCs w:val="16"/>
        <w:lang w:eastAsia="ar-SA"/>
      </w:rPr>
      <w:t>38  Partille</w:t>
    </w:r>
    <w:proofErr w:type="gramEnd"/>
    <w:r w:rsidRPr="00296517">
      <w:rPr>
        <w:rFonts w:cs="Arial"/>
        <w:sz w:val="16"/>
        <w:szCs w:val="16"/>
        <w:lang w:eastAsia="ar-SA"/>
      </w:rPr>
      <w:tab/>
    </w:r>
    <w:hyperlink r:id="rId1" w:history="1">
      <w:r w:rsidR="00041EC1" w:rsidRPr="007B75C8">
        <w:rPr>
          <w:rStyle w:val="Hyperlnk"/>
          <w:rFonts w:cs="Arial"/>
          <w:sz w:val="16"/>
          <w:szCs w:val="16"/>
          <w:lang w:eastAsia="ar-SA"/>
        </w:rPr>
        <w:t>info@kicab.se</w:t>
      </w:r>
    </w:hyperlink>
    <w:r w:rsidRPr="00296517">
      <w:rPr>
        <w:rFonts w:cs="Arial"/>
        <w:sz w:val="16"/>
        <w:szCs w:val="16"/>
        <w:lang w:eastAsia="ar-SA"/>
      </w:rPr>
      <w:tab/>
      <w:t>Handelsbanken</w:t>
    </w:r>
    <w:r w:rsidRPr="00296517">
      <w:rPr>
        <w:rFonts w:cs="Arial"/>
        <w:sz w:val="16"/>
        <w:szCs w:val="16"/>
        <w:lang w:eastAsia="ar-SA"/>
      </w:rPr>
      <w:br/>
      <w:t>Sverige</w:t>
    </w:r>
    <w:r w:rsidRPr="00296517">
      <w:rPr>
        <w:rFonts w:cs="Arial"/>
        <w:sz w:val="16"/>
        <w:szCs w:val="16"/>
        <w:lang w:eastAsia="ar-SA"/>
      </w:rPr>
      <w:tab/>
    </w:r>
    <w:hyperlink r:id="rId2" w:history="1">
      <w:r w:rsidRPr="00296517">
        <w:rPr>
          <w:rFonts w:cs="Arial"/>
          <w:color w:val="000000"/>
          <w:sz w:val="16"/>
          <w:szCs w:val="16"/>
          <w:lang w:eastAsia="ar-SA"/>
        </w:rPr>
        <w:t>www.kicab.se</w:t>
      </w:r>
    </w:hyperlink>
    <w:r w:rsidRPr="00296517">
      <w:rPr>
        <w:rFonts w:cs="Arial"/>
        <w:sz w:val="16"/>
        <w:szCs w:val="16"/>
        <w:lang w:eastAsia="ar-SA"/>
      </w:rPr>
      <w:tab/>
      <w:t>Bankgiro: 5697-9107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6517" w:rsidRDefault="00296517" w:rsidP="00296517">
      <w:r>
        <w:separator/>
      </w:r>
    </w:p>
  </w:footnote>
  <w:footnote w:type="continuationSeparator" w:id="0">
    <w:p w:rsidR="00296517" w:rsidRDefault="00296517" w:rsidP="002965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6517" w:rsidRDefault="00296517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340995</wp:posOffset>
          </wp:positionV>
          <wp:extent cx="1523874" cy="609550"/>
          <wp:effectExtent l="0" t="0" r="635" b="635"/>
          <wp:wrapNone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g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3874" cy="609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517"/>
    <w:rsid w:val="00005A9C"/>
    <w:rsid w:val="00041EC1"/>
    <w:rsid w:val="000B5C6D"/>
    <w:rsid w:val="000B77CA"/>
    <w:rsid w:val="000D4BB2"/>
    <w:rsid w:val="000E4A70"/>
    <w:rsid w:val="00145456"/>
    <w:rsid w:val="001C60DC"/>
    <w:rsid w:val="00214033"/>
    <w:rsid w:val="00296517"/>
    <w:rsid w:val="006E4298"/>
    <w:rsid w:val="007D7BD0"/>
    <w:rsid w:val="00810C25"/>
    <w:rsid w:val="0093210C"/>
    <w:rsid w:val="00A77784"/>
    <w:rsid w:val="00CD3CB5"/>
    <w:rsid w:val="00E878BF"/>
    <w:rsid w:val="00EC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37DAF6"/>
  <w15:chartTrackingRefBased/>
  <w15:docId w15:val="{2E35DFA8-4FBB-4A19-97C0-801A3B461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403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0E4A70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9651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296517"/>
  </w:style>
  <w:style w:type="paragraph" w:styleId="Sidfot">
    <w:name w:val="footer"/>
    <w:basedOn w:val="Normal"/>
    <w:link w:val="SidfotChar"/>
    <w:uiPriority w:val="99"/>
    <w:unhideWhenUsed/>
    <w:rsid w:val="0029651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296517"/>
  </w:style>
  <w:style w:type="character" w:customStyle="1" w:styleId="Rubrik1Char">
    <w:name w:val="Rubrik 1 Char"/>
    <w:basedOn w:val="Standardstycketeckensnitt"/>
    <w:link w:val="Rubrik1"/>
    <w:uiPriority w:val="9"/>
    <w:rsid w:val="000E4A7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E4A7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E4A70"/>
    <w:rPr>
      <w:rFonts w:ascii="Segoe UI" w:hAnsi="Segoe UI" w:cs="Segoe UI"/>
      <w:sz w:val="18"/>
      <w:szCs w:val="18"/>
    </w:rPr>
  </w:style>
  <w:style w:type="paragraph" w:customStyle="1" w:styleId="rendeRubrik">
    <w:name w:val="ÄrendeRubrik"/>
    <w:basedOn w:val="Normal"/>
    <w:next w:val="Normal"/>
    <w:rsid w:val="00214033"/>
    <w:pPr>
      <w:tabs>
        <w:tab w:val="left" w:pos="4820"/>
      </w:tabs>
      <w:spacing w:after="180"/>
    </w:pPr>
    <w:rPr>
      <w:b/>
      <w:szCs w:val="24"/>
    </w:rPr>
  </w:style>
  <w:style w:type="character" w:styleId="Hyperlnk">
    <w:name w:val="Hyperlink"/>
    <w:basedOn w:val="Standardstycketeckensnitt"/>
    <w:uiPriority w:val="99"/>
    <w:unhideWhenUsed/>
    <w:rsid w:val="00041EC1"/>
    <w:rPr>
      <w:color w:val="0563C1" w:themeColor="hyperlink"/>
      <w:u w:val="single"/>
    </w:rPr>
  </w:style>
  <w:style w:type="table" w:styleId="Tabellrutnt">
    <w:name w:val="Table Grid"/>
    <w:basedOn w:val="Normaltabell"/>
    <w:uiPriority w:val="39"/>
    <w:rsid w:val="00EC6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0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icab.se" TargetMode="External"/><Relationship Id="rId1" Type="http://schemas.openxmlformats.org/officeDocument/2006/relationships/hyperlink" Target="mailto:info@kicab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5596C-3474-4A9F-980F-8731E77BE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Ekonomi Avd. KICAB</dc:creator>
  <cp:keywords/>
  <dc:description/>
  <cp:lastModifiedBy>Mikael Lundfelt</cp:lastModifiedBy>
  <cp:revision>3</cp:revision>
  <cp:lastPrinted>2015-12-07T13:42:00Z</cp:lastPrinted>
  <dcterms:created xsi:type="dcterms:W3CDTF">2018-03-26T17:05:00Z</dcterms:created>
  <dcterms:modified xsi:type="dcterms:W3CDTF">2018-03-26T17:06:00Z</dcterms:modified>
</cp:coreProperties>
</file>